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0B6A67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10935" cy="8547647"/>
            <wp:effectExtent l="19050" t="0" r="0" b="0"/>
            <wp:docPr id="1" name="Рисунок 1" descr="C:\Users\школа\Desktop\ДИСТАНТ ОБУЧЕНИЕАПРЕЛЬ\положение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ИСТАНТ ОБУЧЕНИЕАПРЕЛЬ\положение скан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4F47" w:rsidRDefault="00A34F47" w:rsidP="006E349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0B6A67" w:rsidRDefault="000B6A67" w:rsidP="006E349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0B6A67" w:rsidRDefault="000B6A67" w:rsidP="006E349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A34F47" w:rsidRDefault="00A34F47" w:rsidP="006E349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A34F47" w:rsidRPr="00A34F47" w:rsidRDefault="00A34F47" w:rsidP="00A34F47">
      <w:pPr>
        <w:pStyle w:val="6"/>
        <w:tabs>
          <w:tab w:val="left" w:pos="628"/>
        </w:tabs>
        <w:spacing w:line="240" w:lineRule="auto"/>
        <w:ind w:right="2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</w:t>
      </w:r>
      <w:r w:rsidRPr="00A34F47">
        <w:rPr>
          <w:b/>
          <w:sz w:val="24"/>
          <w:szCs w:val="24"/>
        </w:rPr>
        <w:t xml:space="preserve">2. Компетенция   ОУ  при применении электронного обучения, </w:t>
      </w:r>
    </w:p>
    <w:p w:rsidR="00A34F47" w:rsidRDefault="009A65F1" w:rsidP="00A34F47">
      <w:pPr>
        <w:pStyle w:val="6"/>
        <w:tabs>
          <w:tab w:val="left" w:pos="628"/>
        </w:tabs>
        <w:spacing w:line="240" w:lineRule="auto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34F47" w:rsidRPr="00A34F47">
        <w:rPr>
          <w:b/>
          <w:sz w:val="24"/>
          <w:szCs w:val="24"/>
        </w:rPr>
        <w:t xml:space="preserve">дистанционных образовательных технологий при реализации образовательных </w:t>
      </w:r>
      <w:r>
        <w:rPr>
          <w:b/>
          <w:sz w:val="24"/>
          <w:szCs w:val="24"/>
        </w:rPr>
        <w:t xml:space="preserve">  </w:t>
      </w:r>
      <w:r w:rsidR="00A34F47" w:rsidRPr="00A34F47">
        <w:rPr>
          <w:b/>
          <w:sz w:val="24"/>
          <w:szCs w:val="24"/>
        </w:rPr>
        <w:t>программ</w:t>
      </w:r>
      <w:r w:rsidR="00A34F47">
        <w:rPr>
          <w:b/>
          <w:sz w:val="24"/>
          <w:szCs w:val="24"/>
        </w:rPr>
        <w:t>.</w:t>
      </w:r>
    </w:p>
    <w:p w:rsidR="00A34F47" w:rsidRPr="00A34F47" w:rsidRDefault="00A34F47" w:rsidP="00A34F47">
      <w:pPr>
        <w:pStyle w:val="6"/>
        <w:tabs>
          <w:tab w:val="left" w:pos="628"/>
        </w:tabs>
        <w:spacing w:line="240" w:lineRule="auto"/>
        <w:ind w:right="20"/>
        <w:rPr>
          <w:b/>
          <w:sz w:val="24"/>
          <w:szCs w:val="24"/>
        </w:rPr>
      </w:pPr>
      <w:r w:rsidRPr="00A34F47">
        <w:rPr>
          <w:b/>
          <w:sz w:val="24"/>
          <w:szCs w:val="24"/>
        </w:rPr>
        <w:t xml:space="preserve"> </w:t>
      </w:r>
    </w:p>
    <w:p w:rsidR="00A34F47" w:rsidRDefault="00A34F47" w:rsidP="009A65F1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2.1. ОУ </w:t>
      </w:r>
      <w:r w:rsidRPr="00A34F47">
        <w:rPr>
          <w:sz w:val="24"/>
          <w:szCs w:val="24"/>
        </w:rPr>
        <w:t>вправе  применять  электронное  обучение  и  дистанционные образовательные   технологии   при   реализации   образовательных   программ   в предусмотренных    Федеральным    законом    №    273-ФЗ    формах    получения образования и формах обучения или при их сочетании, при проведении учебных занятий,  практик,  текущего  контроля  успеваемости,  промежуточной  и  итоговой аттестации обучающихся.</w:t>
      </w:r>
    </w:p>
    <w:p w:rsidR="00A34F47" w:rsidRDefault="00A34F47" w:rsidP="00A34F4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DB08EB" w:rsidRDefault="00A34F47" w:rsidP="00DB08EB">
      <w:pPr>
        <w:pStyle w:val="6"/>
        <w:tabs>
          <w:tab w:val="left" w:pos="628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2.2.  ОУ </w:t>
      </w:r>
      <w:r w:rsidRPr="00A34F47">
        <w:rPr>
          <w:sz w:val="24"/>
          <w:szCs w:val="24"/>
        </w:rPr>
        <w:t>доводит   до   участников   образовательных   отношений информацию   о   реализации   образовательных   программ   или   их   частей   с п</w:t>
      </w:r>
      <w:r w:rsidR="009B2FA1">
        <w:rPr>
          <w:sz w:val="24"/>
          <w:szCs w:val="24"/>
        </w:rPr>
        <w:t xml:space="preserve">рименением     электронного    </w:t>
      </w:r>
      <w:r w:rsidRPr="00A34F47">
        <w:rPr>
          <w:sz w:val="24"/>
          <w:szCs w:val="24"/>
        </w:rPr>
        <w:t>обучения,     дистанционных     образовательных технологий</w:t>
      </w:r>
      <w:r w:rsidR="009B2FA1">
        <w:rPr>
          <w:sz w:val="24"/>
          <w:szCs w:val="24"/>
        </w:rPr>
        <w:t xml:space="preserve">, обеспечивающую возможность их </w:t>
      </w:r>
      <w:r w:rsidRPr="00A34F47">
        <w:rPr>
          <w:sz w:val="24"/>
          <w:szCs w:val="24"/>
        </w:rPr>
        <w:t xml:space="preserve">правильного выбора. </w:t>
      </w:r>
    </w:p>
    <w:p w:rsidR="00A34F47" w:rsidRPr="00DB08EB" w:rsidRDefault="00A34F47" w:rsidP="00DB08EB">
      <w:pPr>
        <w:pStyle w:val="6"/>
        <w:tabs>
          <w:tab w:val="left" w:pos="628"/>
        </w:tabs>
        <w:spacing w:line="240" w:lineRule="auto"/>
        <w:ind w:right="20"/>
        <w:jc w:val="left"/>
        <w:rPr>
          <w:sz w:val="24"/>
          <w:szCs w:val="24"/>
        </w:rPr>
      </w:pPr>
      <w:r w:rsidRPr="00A34F47">
        <w:t>2.3.   При   реализации   образовательных   программ   или   их   частей   с</w:t>
      </w:r>
      <w:r w:rsidR="00DB08EB">
        <w:t xml:space="preserve"> </w:t>
      </w:r>
      <w:r w:rsidRPr="00A34F47">
        <w:t>применением     электронного     обучения,     дистанционных     образовательных</w:t>
      </w:r>
      <w:r w:rsidR="00DB08EB">
        <w:t xml:space="preserve">  </w:t>
      </w:r>
      <w:r w:rsidRPr="00A34F47">
        <w:t xml:space="preserve">технологий </w:t>
      </w:r>
      <w:r w:rsidR="00DB08EB">
        <w:t xml:space="preserve">  </w:t>
      </w:r>
      <w:r w:rsidRPr="00A34F47">
        <w:t>ОУ:</w:t>
      </w:r>
    </w:p>
    <w:p w:rsidR="00A34F47" w:rsidRPr="00A34F47" w:rsidRDefault="00A34F47" w:rsidP="00DB08EB">
      <w:pPr>
        <w:pStyle w:val="af0"/>
      </w:pPr>
      <w:r w:rsidRPr="00A34F47">
        <w:t>– обеспечивает    соответствующий    применяемым    технологиям    уровень</w:t>
      </w:r>
      <w:r w:rsidR="00DB08EB">
        <w:t xml:space="preserve"> </w:t>
      </w:r>
      <w:r w:rsidRPr="00A34F47">
        <w:t>подготовки           педагогических,           научных,           учебно-вспомогательных,</w:t>
      </w:r>
      <w:r w:rsidR="00DB08EB">
        <w:t xml:space="preserve"> </w:t>
      </w:r>
      <w:r w:rsidRPr="00A34F47">
        <w:t>административно-хозяйственных работников;</w:t>
      </w:r>
    </w:p>
    <w:p w:rsidR="00A34F47" w:rsidRPr="00A34F47" w:rsidRDefault="00A34F47" w:rsidP="00DB08EB">
      <w:pPr>
        <w:pStyle w:val="af0"/>
      </w:pPr>
      <w:r w:rsidRPr="00A34F47">
        <w:t>– оказывает  учебно-методическую  помощь  обучающимся,  в  том  числе  форме     индивидуальных     консультаций,     оказываемых     дистанционно     с</w:t>
      </w:r>
      <w:r w:rsidR="00DB08EB">
        <w:t xml:space="preserve"> </w:t>
      </w:r>
      <w:r w:rsidRPr="00A34F47">
        <w:t>использованием информационных и телекоммуникационных технологий;</w:t>
      </w:r>
    </w:p>
    <w:p w:rsidR="00DB08EB" w:rsidRDefault="00A34F47" w:rsidP="00DB08EB">
      <w:pPr>
        <w:pStyle w:val="af0"/>
      </w:pPr>
      <w:r w:rsidRPr="00A34F47">
        <w:t>– самостоятельно  определяет  соотношение  объема  занятий,  проводимых</w:t>
      </w:r>
      <w:r w:rsidR="009B2FA1">
        <w:t xml:space="preserve"> </w:t>
      </w:r>
      <w:r w:rsidRPr="00A34F47">
        <w:t>путем    непосредственного    взаимодействия     педагогического     работника    с</w:t>
      </w:r>
      <w:r w:rsidR="009B2FA1">
        <w:t xml:space="preserve"> </w:t>
      </w:r>
      <w:r w:rsidR="00DB08EB">
        <w:t xml:space="preserve">обучающимся,   и   учебных   занятий   с   применением   электронного   обучения, дистанционных образовательных технологий; </w:t>
      </w:r>
    </w:p>
    <w:p w:rsidR="00DB08EB" w:rsidRDefault="00DB08EB" w:rsidP="00DB08EB">
      <w:pPr>
        <w:pStyle w:val="af0"/>
      </w:pPr>
      <w:r>
        <w:t xml:space="preserve">– ведет   учет   и   осуществляет   хранение   </w:t>
      </w:r>
      <w:r w:rsidR="009B2FA1">
        <w:t xml:space="preserve">результатов   образовательного </w:t>
      </w:r>
      <w:r>
        <w:t>процесса   и   внутренний   документооборот   на   бумажном   носителе   и/или   в электронно-цифровой форме в соответствии с требованиями Федерального закона от  27.07.2006  №  152-ФЗ  «О  персональных  данных»,  Федерального  закона  от 22.10.2004 25-ФЗ «Об архивном деле в Российской Федерации».</w:t>
      </w:r>
    </w:p>
    <w:p w:rsidR="00DB08EB" w:rsidRDefault="00DB08EB" w:rsidP="00DB08EB">
      <w:pPr>
        <w:pStyle w:val="af0"/>
      </w:pPr>
    </w:p>
    <w:p w:rsidR="00DB08EB" w:rsidRDefault="00DB08EB" w:rsidP="00DB08EB">
      <w:pPr>
        <w:pStyle w:val="af0"/>
      </w:pPr>
      <w:r>
        <w:t>2.4.   При   реализации   образовательных   программ   или   их   частей   с применением     электронного     обучения,     дистанционных     образовательных технологий  ОУ   вправе  не  предусматривать  учебные  занятия,  проводимые путем    непосредственного    взаимодействия     педагогического     работника    с обучающимся в аудитории.</w:t>
      </w:r>
    </w:p>
    <w:p w:rsidR="00DB08EB" w:rsidRDefault="00DB08EB" w:rsidP="00DB08EB">
      <w:pPr>
        <w:pStyle w:val="af0"/>
      </w:pPr>
      <w:r>
        <w:t xml:space="preserve"> </w:t>
      </w:r>
    </w:p>
    <w:p w:rsidR="00DB08EB" w:rsidRDefault="00DB08EB" w:rsidP="00DB08EB">
      <w:pPr>
        <w:pStyle w:val="af0"/>
      </w:pPr>
      <w:r>
        <w:t xml:space="preserve">2.5.   При   реализации   образовательных   программ   или   их   частей   с применением      исключительно      электронного      обучения,      дистанционных образовательных технологий  ОУ  самостоятельно и (или) с использованием ресурсов иных организаций: </w:t>
      </w:r>
    </w:p>
    <w:p w:rsidR="00DB08EB" w:rsidRDefault="00DB08EB" w:rsidP="00DB08EB">
      <w:pPr>
        <w:pStyle w:val="af0"/>
      </w:pPr>
      <w:r>
        <w:t xml:space="preserve">– создает  условия  для  функционирования  электронной  информационно-образовательной       среды,       обеспечивающей       освоение       обучающимися образовательных программ или их частей в полном объеме независимо от места нахождения обучающихся; </w:t>
      </w:r>
    </w:p>
    <w:p w:rsidR="00DB08EB" w:rsidRDefault="00DB08EB" w:rsidP="00DB08EB">
      <w:pPr>
        <w:pStyle w:val="af0"/>
      </w:pPr>
      <w:r>
        <w:t xml:space="preserve">– обеспечивает  идентификацию  личности  обучающегося,  выбор  способа </w:t>
      </w:r>
    </w:p>
    <w:p w:rsidR="00DB08EB" w:rsidRDefault="00DB08EB" w:rsidP="00DB08EB">
      <w:pPr>
        <w:pStyle w:val="af0"/>
      </w:pPr>
      <w:r>
        <w:t xml:space="preserve">которой  осуществляется  организацией  самостоятельно,  и  контроль  соблюдения условий  проведения  мероприятий,  в  рамках  которых  осуществляется  оценка результатов обучения. </w:t>
      </w:r>
    </w:p>
    <w:p w:rsidR="00DB08EB" w:rsidRDefault="00DB08EB" w:rsidP="00DB08EB">
      <w:pPr>
        <w:pStyle w:val="af0"/>
      </w:pPr>
      <w:r>
        <w:t xml:space="preserve">2.6.    ОУ       вправе   осуществлять  </w:t>
      </w:r>
      <w:r w:rsidR="009B7AF8">
        <w:t xml:space="preserve"> реализацию    образовательных </w:t>
      </w:r>
      <w:r>
        <w:t>программ  или  их  частей  с  применением  исключит</w:t>
      </w:r>
      <w:r w:rsidR="009B7AF8">
        <w:t xml:space="preserve">ельно  электронного  обучения, </w:t>
      </w:r>
      <w:r>
        <w:t xml:space="preserve">дистанционных  образовательных  технологий,  организуя  </w:t>
      </w:r>
      <w:r w:rsidR="009B7AF8">
        <w:t xml:space="preserve">учебные  занятия  в  виде </w:t>
      </w:r>
      <w:r>
        <w:t>онлайн-курсов,  обеспечивающих  для  обучающи</w:t>
      </w:r>
      <w:r w:rsidR="009B7AF8">
        <w:t xml:space="preserve">хся  независимо  от  их  места </w:t>
      </w:r>
      <w:r>
        <w:t xml:space="preserve">нахождения    и    организации,    в    которой    они    осваивают    образовательную программу,   достижение   и   оценку   результатов   обучения   </w:t>
      </w:r>
      <w:r w:rsidR="009B7AF8">
        <w:t xml:space="preserve">путем   организации </w:t>
      </w:r>
      <w:r>
        <w:t xml:space="preserve">образовательной  деятельности  в  электронной </w:t>
      </w:r>
      <w:r w:rsidR="009B7AF8">
        <w:t xml:space="preserve"> информационно-образовательной </w:t>
      </w:r>
      <w:r>
        <w:t xml:space="preserve">среде,   к   которой   предоставляется   открытый   </w:t>
      </w:r>
      <w:r w:rsidR="009B7AF8">
        <w:t xml:space="preserve">доступ   через   </w:t>
      </w:r>
      <w:r w:rsidR="009B7AF8">
        <w:lastRenderedPageBreak/>
        <w:t>информационно-</w:t>
      </w:r>
      <w:r>
        <w:t xml:space="preserve">телекоммуникационную сеть интернет. </w:t>
      </w:r>
    </w:p>
    <w:p w:rsidR="00A34F47" w:rsidRDefault="00A34F47" w:rsidP="00A34F4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9B7AF8" w:rsidRDefault="009B7AF8" w:rsidP="00A34F4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9B7AF8">
        <w:rPr>
          <w:b/>
          <w:sz w:val="24"/>
          <w:szCs w:val="24"/>
        </w:rPr>
        <w:t xml:space="preserve">3. Учебно-методическое обеспечение </w:t>
      </w: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b/>
          <w:sz w:val="24"/>
          <w:szCs w:val="24"/>
        </w:rPr>
      </w:pPr>
    </w:p>
    <w:p w:rsid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>3.1. Учебно-методическое обеспечение  учебного процесса с применением электронного  обучения,  дистанционных  образовательных  технологий  включает электронные  информационные  образовательные  ресурсы  (ЭИОР),  размещенные на  электронных  носителях  и/или  в  электронной  среде  поддержки  обучения,</w:t>
      </w:r>
      <w:r w:rsidRPr="009B7AF8">
        <w:t xml:space="preserve"> </w:t>
      </w:r>
      <w:r w:rsidRPr="009B7AF8">
        <w:rPr>
          <w:sz w:val="24"/>
          <w:szCs w:val="24"/>
        </w:rPr>
        <w:t xml:space="preserve">разработанные  в  соответствии  с  требованиями  ФГОС,  локальными  документами </w:t>
      </w:r>
      <w:r>
        <w:rPr>
          <w:sz w:val="24"/>
          <w:szCs w:val="24"/>
        </w:rPr>
        <w:t>ОУ</w:t>
      </w:r>
      <w:r w:rsidRPr="009B7AF8">
        <w:rPr>
          <w:sz w:val="24"/>
          <w:szCs w:val="24"/>
        </w:rPr>
        <w:t>.</w:t>
      </w:r>
    </w:p>
    <w:p w:rsidR="009B7AF8" w:rsidRDefault="009B7AF8" w:rsidP="00A34F4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3.2. Учебно-методическое обеспечение должно обеспечивать организацию самостоятельной  работы  обучающегося,  включая  обучение  и  контроль  знаний обучающегося (самоконтроль, текущий контроль), тренинг путем предоставления обучающемуся   необходимых   (основных)   учебных   материалов,   специально разработанных    для    реализации    электронного   обучения    и   дистанционных образовательных технологий. </w:t>
      </w:r>
    </w:p>
    <w:p w:rsid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>3.3.  В  состав  учебно-методического  обеспечения  учебного  процесса  с применением     электронного     обучения,     дистанционных     образовательных технологий входят:</w:t>
      </w: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9B7AF8">
        <w:rPr>
          <w:sz w:val="24"/>
          <w:szCs w:val="24"/>
        </w:rPr>
        <w:t xml:space="preserve">– рабочая программа; </w:t>
      </w: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  <w:r w:rsidRPr="009B7AF8">
        <w:rPr>
          <w:sz w:val="24"/>
          <w:szCs w:val="24"/>
        </w:rPr>
        <w:t xml:space="preserve">  –  сценарий  обучения  с  указанием  видов  работ,  сроков  выполнения  и </w:t>
      </w:r>
    </w:p>
    <w:p w:rsidR="009B7AF8" w:rsidRPr="009B7AF8" w:rsidRDefault="00313DDC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B7AF8" w:rsidRPr="009B7AF8">
        <w:rPr>
          <w:sz w:val="24"/>
          <w:szCs w:val="24"/>
        </w:rPr>
        <w:t xml:space="preserve">информационных ресурсов поддержки обучения; </w:t>
      </w: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         –    методические    указания    для    обучающихся,    включающие    график выполнения работ и контрольных мероприятий, теоретические сведения, примеры решений; </w:t>
      </w:r>
    </w:p>
    <w:p w:rsidR="009B7AF8" w:rsidRPr="009B7AF8" w:rsidRDefault="009B7AF8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         –    электронные    информационные    образовательные    ресурсы    (ЭИОР), </w:t>
      </w:r>
    </w:p>
    <w:p w:rsidR="009B7AF8" w:rsidRPr="009B7AF8" w:rsidRDefault="00313DDC" w:rsidP="009B7AF8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B7AF8" w:rsidRPr="009B7AF8">
        <w:rPr>
          <w:sz w:val="24"/>
          <w:szCs w:val="24"/>
        </w:rPr>
        <w:t xml:space="preserve">размещенные  на  электронных  носителях  и/или  в  электронной  среде  поддержки обучения,  разработанные  в  соответствии  с  требованиями  ФГОС,  локальными </w:t>
      </w:r>
      <w:r w:rsidR="009B7AF8">
        <w:rPr>
          <w:sz w:val="24"/>
          <w:szCs w:val="24"/>
        </w:rPr>
        <w:t>документами ОУ</w:t>
      </w:r>
      <w:r w:rsidR="009B7AF8" w:rsidRPr="009B7AF8">
        <w:rPr>
          <w:sz w:val="24"/>
          <w:szCs w:val="24"/>
        </w:rPr>
        <w:t xml:space="preserve">: </w:t>
      </w:r>
    </w:p>
    <w:p w:rsidR="009B7AF8" w:rsidRPr="009B7AF8" w:rsidRDefault="009B7AF8" w:rsidP="00313DDC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а)  текстовые  -  электронный  вариант  учебного  пособия  или  его  фрагмента, литературных  произведений,  научно-популярные  и  публицистические  тексты, представленные    в    электронной    форме,    тексты    электронных    словарей    и энциклопедий; </w:t>
      </w:r>
    </w:p>
    <w:p w:rsidR="009B7AF8" w:rsidRPr="009B7AF8" w:rsidRDefault="009B7AF8" w:rsidP="00843D74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б)  аудио  -  аудиозапись  теоретической  части,  практического  занятия  или иного вида учебного материала; </w:t>
      </w:r>
    </w:p>
    <w:p w:rsidR="009B7AF8" w:rsidRPr="009B7AF8" w:rsidRDefault="009B7AF8" w:rsidP="00843D74">
      <w:pPr>
        <w:pStyle w:val="6"/>
        <w:tabs>
          <w:tab w:val="left" w:pos="628"/>
        </w:tabs>
        <w:spacing w:line="240" w:lineRule="auto"/>
        <w:ind w:right="20"/>
        <w:rPr>
          <w:sz w:val="24"/>
          <w:szCs w:val="24"/>
        </w:rPr>
      </w:pPr>
      <w:r w:rsidRPr="009B7AF8">
        <w:rPr>
          <w:sz w:val="24"/>
          <w:szCs w:val="24"/>
        </w:rPr>
        <w:t xml:space="preserve">в)    видео    -    видеозапись    теоретической    части,    демонстрационный анимационный ролик; </w:t>
      </w:r>
    </w:p>
    <w:p w:rsidR="009B7AF8" w:rsidRDefault="009B7AF8" w:rsidP="009B7AF8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  <w:r w:rsidRPr="009B7AF8">
        <w:rPr>
          <w:sz w:val="24"/>
          <w:szCs w:val="24"/>
        </w:rPr>
        <w:t xml:space="preserve">г) программный продукт, в том числе мобильные приложения.  </w:t>
      </w:r>
    </w:p>
    <w:p w:rsidR="009B7AF8" w:rsidRDefault="009B7AF8" w:rsidP="00A34F4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</w:p>
    <w:p w:rsidR="00313DDC" w:rsidRDefault="00313DDC" w:rsidP="006E3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3DDC" w:rsidRDefault="00313DDC" w:rsidP="006E3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313DDC">
        <w:rPr>
          <w:rFonts w:ascii="Times New Roman" w:hAnsi="Times New Roman" w:cs="Times New Roman"/>
          <w:b/>
          <w:sz w:val="24"/>
          <w:szCs w:val="24"/>
        </w:rPr>
        <w:t>4. Техническое и программное обеспечение</w:t>
      </w:r>
    </w:p>
    <w:p w:rsidR="00313DDC" w:rsidRDefault="00313DDC" w:rsidP="006E3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3DDC" w:rsidRPr="00313DDC" w:rsidRDefault="00313DDC" w:rsidP="00313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4.1. Техническое    обеспечение    применения     электронного    обучения, дистанционных образовательных технологий включает: </w:t>
      </w:r>
    </w:p>
    <w:p w:rsidR="00313DDC" w:rsidRPr="00313DDC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– серверы для обеспечения хранения и функционирования программного и информационного обеспечения; </w:t>
      </w:r>
    </w:p>
    <w:p w:rsidR="00313DDC" w:rsidRPr="00313DDC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–  средства  вычислительной  техники  и  другое  оборудование,  необходимое для     обеспечения     эксплуатации,     развития,     хранения     программного     и информационного  обеспечения,  а  также  доступа  к  ЭИОР  преподавателей  и </w:t>
      </w:r>
      <w:r>
        <w:rPr>
          <w:rFonts w:ascii="Times New Roman" w:hAnsi="Times New Roman" w:cs="Times New Roman"/>
          <w:sz w:val="24"/>
          <w:szCs w:val="24"/>
        </w:rPr>
        <w:t>обучающихся ОУ</w:t>
      </w:r>
      <w:r w:rsidRPr="00313D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3DDC" w:rsidRPr="00313DDC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 –  телекоммуникационное  оборудование,  обеспечивающее  доступ  к  ЭИОР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через локальные сети и сеть интернет. </w:t>
      </w:r>
    </w:p>
    <w:p w:rsidR="00313DDC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>4.2.   Программное   обеспечение   применения   электронного   обучения, дистанционных образовательных технологий включает:</w:t>
      </w:r>
    </w:p>
    <w:p w:rsidR="00313DDC" w:rsidRPr="00313DDC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–  систему  дистанционного  обучения  с  учетом  актуальных  обновлений  и программных    дополнений,    обеспечивающую    разработку    и    комплексное использование электронных ресурсов (Образовательные онлайн-платформы: 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lastRenderedPageBreak/>
        <w:t xml:space="preserve">- Система электронного образования «Универсариум» https://universarium.org/, 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- «Российская электронная школа» https://resh.edu.ru/, 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- «Мобильное Электронное Образование» https://mob-edu.ru/,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- Открытая школа 2035 https://2035school.ru/, 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- Интерактивная образовательная онлайн-платформа «Учи.ру» https://uchi.ru/, 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- Цифровой образовательный ресурс для школ «Якласс» https://www.yaklass.ru/, </w:t>
      </w:r>
    </w:p>
    <w:p w:rsidR="00843D74" w:rsidRDefault="00313DDC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13DDC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обучающихся; </w:t>
      </w:r>
    </w:p>
    <w:p w:rsidR="00313DDC" w:rsidRPr="00313DDC" w:rsidRDefault="00D14DC0" w:rsidP="0084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3DDC" w:rsidRPr="00313DDC">
        <w:rPr>
          <w:rFonts w:ascii="Times New Roman" w:hAnsi="Times New Roman" w:cs="Times New Roman"/>
          <w:sz w:val="24"/>
          <w:szCs w:val="24"/>
        </w:rPr>
        <w:t xml:space="preserve"> –  программное  обеспечение,  предоставляющее  возможность  организации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видеосвязи; </w:t>
      </w:r>
    </w:p>
    <w:p w:rsidR="00313DDC" w:rsidRPr="00313DDC" w:rsidRDefault="00D14DC0" w:rsidP="00D14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–  </w:t>
      </w:r>
      <w:r w:rsidR="00313DDC" w:rsidRPr="00313DDC">
        <w:rPr>
          <w:rFonts w:ascii="Times New Roman" w:hAnsi="Times New Roman" w:cs="Times New Roman"/>
          <w:sz w:val="24"/>
          <w:szCs w:val="24"/>
        </w:rPr>
        <w:t xml:space="preserve">серверное         программное         обеспечение,         поддерживающее функционирование     сервера     и     связь     с     электронной     информационно-образовательной средой через сеть интернет; </w:t>
      </w:r>
    </w:p>
    <w:p w:rsidR="00313DDC" w:rsidRPr="00313DDC" w:rsidRDefault="00313DDC" w:rsidP="00313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 –  дополнительное  программное  обеспечение  для  разработки  электронных </w:t>
      </w:r>
      <w:r w:rsidR="00D14DC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3DDC">
        <w:rPr>
          <w:rFonts w:ascii="Times New Roman" w:hAnsi="Times New Roman" w:cs="Times New Roman"/>
          <w:sz w:val="24"/>
          <w:szCs w:val="24"/>
        </w:rPr>
        <w:t xml:space="preserve">образовательных ресурсов.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DDC" w:rsidRPr="00313DDC" w:rsidRDefault="00D14DC0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13DDC" w:rsidRPr="00313DDC">
        <w:rPr>
          <w:rFonts w:ascii="Times New Roman" w:hAnsi="Times New Roman" w:cs="Times New Roman"/>
          <w:b/>
          <w:sz w:val="24"/>
          <w:szCs w:val="24"/>
        </w:rPr>
        <w:t xml:space="preserve">5. Порядок организации электронного обучения и применения </w:t>
      </w:r>
    </w:p>
    <w:p w:rsidR="00313DDC" w:rsidRDefault="00D14DC0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13DDC" w:rsidRPr="00313DDC">
        <w:rPr>
          <w:rFonts w:ascii="Times New Roman" w:hAnsi="Times New Roman" w:cs="Times New Roman"/>
          <w:b/>
          <w:sz w:val="24"/>
          <w:szCs w:val="24"/>
        </w:rPr>
        <w:t xml:space="preserve">дистанционных образовательных технологий </w:t>
      </w:r>
    </w:p>
    <w:p w:rsidR="00313DDC" w:rsidRP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3DDC" w:rsidRPr="00313DDC" w:rsidRDefault="00313DDC" w:rsidP="00D14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 дистанционных  образовательных  технологий  осуществляется  учащимися  или родителями (законными представителя</w:t>
      </w:r>
      <w:r>
        <w:rPr>
          <w:rFonts w:ascii="Times New Roman" w:hAnsi="Times New Roman" w:cs="Times New Roman"/>
          <w:sz w:val="24"/>
          <w:szCs w:val="24"/>
        </w:rPr>
        <w:t>ми) по согласованию с  ОУ</w:t>
      </w:r>
      <w:r w:rsidRPr="0031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3DDC" w:rsidRPr="00313DDC" w:rsidRDefault="00313DDC" w:rsidP="00D14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5.2.    С    использованием    электронного    обучения    и    дистанционных образовательных технологий могут организовываться такие виды учебных видов деятельности (занятий и работ), как: </w:t>
      </w:r>
    </w:p>
    <w:p w:rsidR="00323CB9" w:rsidRDefault="00313DDC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– лекции, реализуемые во всех технологических средах: работа в аудитории с  электронными  учебными  курсами,  в  системах  on-line  (вебинары,  чат),  off-line (лекции, форум, электронная почта); </w:t>
      </w:r>
    </w:p>
    <w:p w:rsidR="00323CB9" w:rsidRDefault="00313DDC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>– практические, семинарские и лабораторные занятия, реализуемые во всех технологических средах: вебинары, чаты, форумы;</w:t>
      </w:r>
    </w:p>
    <w:p w:rsidR="00323CB9" w:rsidRDefault="00313DDC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  –   индивидуальные   и   групповые   консультации,   реализуемые   во   всех технологических средах: электронная почта, чат, форум, вебинар; </w:t>
      </w:r>
    </w:p>
    <w:p w:rsidR="00323CB9" w:rsidRDefault="00313DDC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 xml:space="preserve"> – самостоятельная работа обучающихся, с помощью интерактивных средств обучения; </w:t>
      </w:r>
    </w:p>
    <w:p w:rsidR="00313DDC" w:rsidRPr="00313DDC" w:rsidRDefault="00323CB9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  </w:t>
      </w:r>
      <w:r w:rsidR="00313DDC" w:rsidRPr="00313DDC">
        <w:rPr>
          <w:rFonts w:ascii="Times New Roman" w:hAnsi="Times New Roman" w:cs="Times New Roman"/>
          <w:sz w:val="24"/>
          <w:szCs w:val="24"/>
        </w:rPr>
        <w:t xml:space="preserve"> промежуточная      аттестация      с      применением      дистанционных образовательных технологий.  </w:t>
      </w:r>
    </w:p>
    <w:p w:rsidR="00620DFD" w:rsidRPr="00620DFD" w:rsidRDefault="00313DDC" w:rsidP="00323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DC">
        <w:rPr>
          <w:rFonts w:ascii="Times New Roman" w:hAnsi="Times New Roman" w:cs="Times New Roman"/>
          <w:sz w:val="24"/>
          <w:szCs w:val="24"/>
        </w:rPr>
        <w:t>5.3.   Ответственный   за   электронное   обучение   контролирует   процесс электронного    обучения    и    применения     дистанционных    образовательных</w:t>
      </w:r>
      <w:r w:rsidR="00323CB9">
        <w:rPr>
          <w:rFonts w:ascii="Times New Roman" w:hAnsi="Times New Roman" w:cs="Times New Roman"/>
          <w:sz w:val="24"/>
          <w:szCs w:val="24"/>
        </w:rPr>
        <w:t xml:space="preserve"> </w:t>
      </w:r>
      <w:r w:rsidR="00620DFD" w:rsidRPr="00620DFD">
        <w:rPr>
          <w:rFonts w:ascii="Times New Roman" w:hAnsi="Times New Roman" w:cs="Times New Roman"/>
          <w:sz w:val="24"/>
          <w:szCs w:val="24"/>
        </w:rPr>
        <w:t xml:space="preserve">технологий,  следит  за  своевременным  заполнением  необходимых  документов,  в том числе журналов. </w:t>
      </w:r>
    </w:p>
    <w:p w:rsidR="00620DFD" w:rsidRPr="00620DFD" w:rsidRDefault="00620DFD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 xml:space="preserve">5.4.    При    реализации    образовательных    программ    с    применением электронного  обучения,  дистанционных  образовательных  технологий  учителя  и ответственные лица ведут документацию: база индивидуальных учетных данных всех  пользователей  (логины  и  пароли,  электронная  почта,  контактный  номер телефона), заполнение журнала успеваемости, выставление оценок. </w:t>
      </w:r>
    </w:p>
    <w:p w:rsidR="00313DDC" w:rsidRDefault="00620DFD" w:rsidP="00776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 xml:space="preserve">5.5.   Рекомендуемая   непрерывная   длительность   работы,   связанной   с фиксацией взора непосредственно на экране устройства отображения информации </w:t>
      </w:r>
      <w:r w:rsidR="007769F6">
        <w:rPr>
          <w:rFonts w:ascii="Times New Roman" w:hAnsi="Times New Roman" w:cs="Times New Roman"/>
          <w:sz w:val="24"/>
          <w:szCs w:val="24"/>
        </w:rPr>
        <w:t>на уроке, не должна превышать</w:t>
      </w:r>
      <w:r w:rsidRPr="00620DFD">
        <w:rPr>
          <w:rFonts w:ascii="Times New Roman" w:hAnsi="Times New Roman" w:cs="Times New Roman"/>
          <w:sz w:val="24"/>
          <w:szCs w:val="24"/>
        </w:rPr>
        <w:t xml:space="preserve"> </w:t>
      </w:r>
      <w:r w:rsidR="007769F6">
        <w:rPr>
          <w:rFonts w:ascii="Times New Roman" w:hAnsi="Times New Roman" w:cs="Times New Roman"/>
          <w:sz w:val="24"/>
          <w:szCs w:val="24"/>
        </w:rPr>
        <w:t>15 мин.</w:t>
      </w:r>
      <w:r w:rsidR="007769F6" w:rsidRPr="007769F6">
        <w:rPr>
          <w:rFonts w:ascii="Times New Roman" w:hAnsi="Times New Roman" w:cs="Times New Roman"/>
          <w:sz w:val="24"/>
          <w:szCs w:val="24"/>
        </w:rPr>
        <w:t xml:space="preserve"> </w:t>
      </w:r>
      <w:r w:rsidR="007769F6" w:rsidRPr="00620DFD">
        <w:rPr>
          <w:rFonts w:ascii="Times New Roman" w:hAnsi="Times New Roman" w:cs="Times New Roman"/>
          <w:sz w:val="24"/>
          <w:szCs w:val="24"/>
        </w:rPr>
        <w:t>для обуч</w:t>
      </w:r>
      <w:r w:rsidR="007769F6">
        <w:rPr>
          <w:rFonts w:ascii="Times New Roman" w:hAnsi="Times New Roman" w:cs="Times New Roman"/>
          <w:sz w:val="24"/>
          <w:szCs w:val="24"/>
        </w:rPr>
        <w:t>ающихся в I–IV классах.</w:t>
      </w:r>
    </w:p>
    <w:p w:rsidR="00313DDC" w:rsidRDefault="00620DFD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>Оптимальное    количество    занятий    с    использованием    персональных электронно-вычислительных   машин   (ПЭВМ)   в   течение   учебного   дня   для обучающихся  I–IV  кл</w:t>
      </w:r>
      <w:r>
        <w:rPr>
          <w:rFonts w:ascii="Times New Roman" w:hAnsi="Times New Roman" w:cs="Times New Roman"/>
          <w:sz w:val="24"/>
          <w:szCs w:val="24"/>
        </w:rPr>
        <w:t>ассов  составляет  один  урок.</w:t>
      </w:r>
    </w:p>
    <w:p w:rsidR="00620DFD" w:rsidRPr="00620DFD" w:rsidRDefault="00620DFD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 xml:space="preserve">5.6.   При   работе   на   ПЭВМ   для   профилактики   развития   утомления необходимо     осуществлять     комплекс     профилактических     мероприятий     в соответствии с СанПиН 2.2.2/2.4.1340-03. Во    время    перемен    следует    проводить    сквозное    проветривание    с </w:t>
      </w:r>
    </w:p>
    <w:p w:rsidR="00620DFD" w:rsidRPr="00620DFD" w:rsidRDefault="00620DFD" w:rsidP="00620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 xml:space="preserve">обязательным выходом обучающихся из класса (кабинета). </w:t>
      </w:r>
    </w:p>
    <w:p w:rsidR="00620DFD" w:rsidRPr="00620DFD" w:rsidRDefault="00620DFD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lastRenderedPageBreak/>
        <w:t xml:space="preserve">5.7.      Внеучебные    занятия    с    использованием    ПЭВМ    рекомендуется проводить не чаще двух раз в неделю общей продолжительностью: </w:t>
      </w:r>
    </w:p>
    <w:p w:rsidR="00620DFD" w:rsidRPr="00620DFD" w:rsidRDefault="00620DFD" w:rsidP="00620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 xml:space="preserve">– для обучающихся II–V классов – не более 60 мин; </w:t>
      </w:r>
    </w:p>
    <w:p w:rsidR="00620DFD" w:rsidRDefault="00620DFD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FD">
        <w:rPr>
          <w:rFonts w:ascii="Times New Roman" w:hAnsi="Times New Roman" w:cs="Times New Roman"/>
          <w:sz w:val="24"/>
          <w:szCs w:val="24"/>
        </w:rPr>
        <w:t>Время  проведения  компьютерных  игр  с  навязанным  ритмом  не  должно превышать  10  мин  для  учащихся  II–V  классов  и  15  мин  для  учащихся  более старших классов. Рекомендуется проводить их в конце занятия.</w:t>
      </w:r>
    </w:p>
    <w:p w:rsid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DDC" w:rsidRDefault="00313DDC" w:rsidP="00313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0DFD" w:rsidRPr="00E71290" w:rsidRDefault="00620DFD" w:rsidP="00620D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0">
        <w:rPr>
          <w:rFonts w:ascii="Times New Roman" w:hAnsi="Times New Roman" w:cs="Times New Roman"/>
          <w:b/>
          <w:sz w:val="24"/>
          <w:szCs w:val="24"/>
        </w:rPr>
        <w:t xml:space="preserve">6. Организация текущего контроля и промежуточной аттестации по </w:t>
      </w:r>
    </w:p>
    <w:p w:rsidR="00313DDC" w:rsidRDefault="00620DFD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0">
        <w:rPr>
          <w:rFonts w:ascii="Times New Roman" w:hAnsi="Times New Roman" w:cs="Times New Roman"/>
          <w:b/>
          <w:sz w:val="24"/>
          <w:szCs w:val="24"/>
        </w:rPr>
        <w:t>предметам, реализуемым с использованием электронного обучения, дистанционных образовательных технологий</w:t>
      </w:r>
      <w:r w:rsidR="00E71290">
        <w:rPr>
          <w:rFonts w:ascii="Times New Roman" w:hAnsi="Times New Roman" w:cs="Times New Roman"/>
          <w:b/>
          <w:sz w:val="24"/>
          <w:szCs w:val="24"/>
        </w:rPr>
        <w:t>.</w:t>
      </w:r>
    </w:p>
    <w:p w:rsidR="00E71290" w:rsidRDefault="00E71290" w:rsidP="00620D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290" w:rsidRPr="00E71290" w:rsidRDefault="00E71290" w:rsidP="009A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6.1.   Текущий   контроль   и   промежуточная   аттестация   обучающихся   с применением    электронного    обучения    и    дистанционных    образовательных  технологий   по   каждому   предмету   может   осуществляться   традиционно   при непосредственном  взаимодействии  педагога  и  обучающегося  и  дистанционно посредством инфокоммуникационных сетей с применением электронных средств коммуникации и связи в электронной среде. </w:t>
      </w:r>
    </w:p>
    <w:p w:rsidR="00E71290" w:rsidRPr="00E71290" w:rsidRDefault="00E71290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6.2.   Текущий   контроль   и   промежуточная   аттестация   обучающихся   с применением    электронного    обучения    и    дистанционных    образовательных технологий   по   каждому   предмету   осуществляется   посредством   технологий, обеспечивающих    объективность    оценивания,    сохранность    результатов    и возможность    компьютерной   обработки    информации   по   результатам   всех обучающихся с применением дистанционных образовательных технологий.  </w:t>
      </w:r>
    </w:p>
    <w:p w:rsidR="00E71290" w:rsidRPr="00E71290" w:rsidRDefault="00E71290" w:rsidP="00E71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6.3. Прохождение текущего контроля возможно в форме: </w:t>
      </w:r>
    </w:p>
    <w:p w:rsidR="00E71290" w:rsidRPr="00E71290" w:rsidRDefault="00E71290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- компьютерного тестирования на цифровом портале; </w:t>
      </w:r>
    </w:p>
    <w:p w:rsidR="00E71290" w:rsidRPr="00E71290" w:rsidRDefault="00E71290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- письменных ответов на вопросы; </w:t>
      </w:r>
    </w:p>
    <w:p w:rsidR="00E71290" w:rsidRPr="00E71290" w:rsidRDefault="00E71290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- написания эссе, сочинения, реферата, изложения; </w:t>
      </w:r>
    </w:p>
    <w:p w:rsidR="00E71290" w:rsidRPr="00E71290" w:rsidRDefault="00E71290" w:rsidP="00E7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 xml:space="preserve">- комбинации вышеперечисленных форм и прочее. </w:t>
      </w:r>
    </w:p>
    <w:p w:rsidR="00313DDC" w:rsidRDefault="00E71290" w:rsidP="009A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290">
        <w:rPr>
          <w:rFonts w:ascii="Times New Roman" w:hAnsi="Times New Roman" w:cs="Times New Roman"/>
          <w:sz w:val="24"/>
          <w:szCs w:val="24"/>
        </w:rPr>
        <w:t>6.4.   Оценивание   учебных   достижений   обучающихся   с   использование электронного     обучения     и     дистанционных     образовательных     технологий осуществляется в соответствии с системой оц</w:t>
      </w:r>
      <w:r>
        <w:rPr>
          <w:rFonts w:ascii="Times New Roman" w:hAnsi="Times New Roman" w:cs="Times New Roman"/>
          <w:sz w:val="24"/>
          <w:szCs w:val="24"/>
        </w:rPr>
        <w:t xml:space="preserve">енивания, применяемой в </w:t>
      </w:r>
      <w:r w:rsidR="009A65F1">
        <w:rPr>
          <w:rFonts w:ascii="Times New Roman" w:hAnsi="Times New Roman" w:cs="Times New Roman"/>
          <w:sz w:val="24"/>
          <w:szCs w:val="24"/>
        </w:rPr>
        <w:t>ОУ</w:t>
      </w:r>
      <w:r w:rsidRPr="00E71290">
        <w:rPr>
          <w:rFonts w:ascii="Times New Roman" w:hAnsi="Times New Roman" w:cs="Times New Roman"/>
          <w:sz w:val="24"/>
          <w:szCs w:val="24"/>
        </w:rPr>
        <w:t xml:space="preserve">. Оценки,  полученные  обучающимися  за  выполненные  дистанционные  задания, заносятся в электронный журнал. </w:t>
      </w:r>
    </w:p>
    <w:p w:rsidR="00313DDC" w:rsidRDefault="00313DDC" w:rsidP="00E15F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5F1" w:rsidRDefault="00E15FB5" w:rsidP="00E15F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9A65F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558B6" w:rsidRPr="006E3492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9A65F1" w:rsidRPr="006E3492" w:rsidRDefault="009A65F1" w:rsidP="006E3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6E3492" w:rsidRDefault="009A65F1" w:rsidP="006E3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558B6" w:rsidRPr="006E3492">
        <w:rPr>
          <w:rFonts w:ascii="Times New Roman" w:hAnsi="Times New Roman" w:cs="Times New Roman"/>
          <w:sz w:val="24"/>
          <w:szCs w:val="24"/>
        </w:rPr>
        <w:t>.1.Настоящее Положение действует до принятия нового с даты введения его в действие приказом директо</w:t>
      </w:r>
      <w:r w:rsidR="00373784">
        <w:rPr>
          <w:rFonts w:ascii="Times New Roman" w:hAnsi="Times New Roman" w:cs="Times New Roman"/>
          <w:sz w:val="24"/>
          <w:szCs w:val="24"/>
        </w:rPr>
        <w:t>ра ОУ</w:t>
      </w:r>
      <w:r w:rsidR="007558B6" w:rsidRPr="006E3492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3784" w:rsidRDefault="0037378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15FB5" w:rsidRDefault="00E15FB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373784" w:rsidRDefault="00373784" w:rsidP="00373784">
      <w:pPr>
        <w:pStyle w:val="af0"/>
        <w:ind w:left="6096"/>
      </w:pPr>
    </w:p>
    <w:p w:rsidR="00373784" w:rsidRDefault="00373784" w:rsidP="00373784">
      <w:pPr>
        <w:pStyle w:val="af0"/>
        <w:ind w:left="6096"/>
      </w:pPr>
    </w:p>
    <w:p w:rsidR="00373784" w:rsidRPr="00E77630" w:rsidRDefault="00373784" w:rsidP="00373784">
      <w:pPr>
        <w:pStyle w:val="af0"/>
        <w:ind w:left="6096"/>
      </w:pPr>
      <w:r w:rsidRPr="00E77630">
        <w:t>Дире</w:t>
      </w:r>
      <w:bookmarkStart w:id="0" w:name="_GoBack"/>
      <w:bookmarkEnd w:id="0"/>
      <w:r w:rsidRPr="00E77630">
        <w:t xml:space="preserve">ктору </w:t>
      </w:r>
    </w:p>
    <w:p w:rsidR="00373784" w:rsidRPr="00E77630" w:rsidRDefault="00373784" w:rsidP="00373784">
      <w:pPr>
        <w:pStyle w:val="af0"/>
        <w:ind w:left="6096"/>
      </w:pPr>
      <w:r w:rsidRPr="00E77630">
        <w:lastRenderedPageBreak/>
        <w:t>МБОУ «Новошешминская начальная школа-детский сад»</w:t>
      </w:r>
    </w:p>
    <w:p w:rsidR="00373784" w:rsidRDefault="00373784" w:rsidP="00373784">
      <w:pPr>
        <w:pStyle w:val="af0"/>
        <w:ind w:left="6096"/>
      </w:pPr>
      <w:r w:rsidRPr="00E77630">
        <w:t>Лихачевой И.В.</w:t>
      </w:r>
    </w:p>
    <w:p w:rsidR="00373784" w:rsidRPr="00E77630" w:rsidRDefault="00373784" w:rsidP="00373784">
      <w:pPr>
        <w:pStyle w:val="af0"/>
        <w:ind w:left="6096"/>
      </w:pPr>
      <w:r>
        <w:t>От ___________________________</w:t>
      </w:r>
    </w:p>
    <w:p w:rsidR="00373784" w:rsidRDefault="00373784" w:rsidP="00373784">
      <w:pPr>
        <w:pStyle w:val="af0"/>
        <w:ind w:left="6096"/>
        <w:rPr>
          <w:i/>
          <w:sz w:val="18"/>
          <w:szCs w:val="18"/>
        </w:rPr>
      </w:pPr>
      <w:r w:rsidRPr="00E77630">
        <w:rPr>
          <w:i/>
          <w:sz w:val="18"/>
          <w:szCs w:val="18"/>
        </w:rPr>
        <w:t>(ФИО родителя, законного представителя ребенка)</w:t>
      </w:r>
    </w:p>
    <w:p w:rsidR="00373784" w:rsidRPr="00E77630" w:rsidRDefault="00373784" w:rsidP="00373784">
      <w:pPr>
        <w:pStyle w:val="af0"/>
        <w:ind w:left="6096"/>
        <w:rPr>
          <w:i/>
          <w:sz w:val="18"/>
          <w:szCs w:val="18"/>
          <w:vertAlign w:val="superscript"/>
        </w:rPr>
      </w:pPr>
      <w:r>
        <w:rPr>
          <w:i/>
          <w:sz w:val="18"/>
          <w:szCs w:val="18"/>
        </w:rPr>
        <w:t>____________________________________</w:t>
      </w:r>
    </w:p>
    <w:p w:rsidR="00373784" w:rsidRDefault="00373784" w:rsidP="00373784">
      <w:pPr>
        <w:pStyle w:val="af0"/>
        <w:rPr>
          <w:i/>
          <w:sz w:val="18"/>
          <w:szCs w:val="18"/>
        </w:rPr>
      </w:pPr>
      <w:r w:rsidRPr="00E77630"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E77630">
        <w:rPr>
          <w:i/>
          <w:sz w:val="18"/>
          <w:szCs w:val="18"/>
        </w:rPr>
        <w:t xml:space="preserve">  (контактный телефон)</w:t>
      </w:r>
    </w:p>
    <w:p w:rsidR="00373784" w:rsidRDefault="00373784" w:rsidP="00373784">
      <w:pPr>
        <w:pStyle w:val="af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___________________________________</w:t>
      </w:r>
    </w:p>
    <w:p w:rsidR="00373784" w:rsidRPr="00E77630" w:rsidRDefault="00373784" w:rsidP="00373784">
      <w:pPr>
        <w:pStyle w:val="af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(электронная почта)</w:t>
      </w:r>
    </w:p>
    <w:p w:rsidR="00373784" w:rsidRDefault="00373784" w:rsidP="003737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3784" w:rsidRDefault="00373784" w:rsidP="00373784">
      <w:pPr>
        <w:pStyle w:val="af0"/>
      </w:pPr>
    </w:p>
    <w:p w:rsidR="00373784" w:rsidRDefault="00373784" w:rsidP="00373784">
      <w:pPr>
        <w:pStyle w:val="110"/>
        <w:ind w:left="0" w:firstLine="0"/>
        <w:jc w:val="center"/>
      </w:pPr>
      <w:r>
        <w:t>ЗАЯВЛЕНИЕ</w:t>
      </w:r>
    </w:p>
    <w:p w:rsidR="00373784" w:rsidRDefault="00373784" w:rsidP="00373784">
      <w:pPr>
        <w:pStyle w:val="af0"/>
        <w:tabs>
          <w:tab w:val="left" w:pos="3722"/>
          <w:tab w:val="left" w:pos="10131"/>
        </w:tabs>
      </w:pPr>
    </w:p>
    <w:p w:rsidR="00373784" w:rsidRDefault="00373784" w:rsidP="00373784">
      <w:pPr>
        <w:pStyle w:val="af0"/>
        <w:ind w:firstLine="709"/>
      </w:pPr>
      <w:r>
        <w:t xml:space="preserve">В связи сложившийся эпидемиологической ситуацией уведомляю Вас о том, что мой ребенок </w:t>
      </w:r>
      <w:r>
        <w:rPr>
          <w:u w:val="single"/>
        </w:rPr>
        <w:tab/>
      </w:r>
      <w:r>
        <w:rPr>
          <w:u w:val="single"/>
        </w:rPr>
        <w:tab/>
        <w:t>___________________________________________________________</w:t>
      </w:r>
      <w:r>
        <w:t xml:space="preserve">, </w:t>
      </w:r>
    </w:p>
    <w:p w:rsidR="00373784" w:rsidRPr="004664E7" w:rsidRDefault="00373784" w:rsidP="00373784">
      <w:pPr>
        <w:pStyle w:val="af0"/>
        <w:ind w:firstLine="709"/>
        <w:jc w:val="center"/>
        <w:rPr>
          <w:i/>
        </w:rPr>
      </w:pPr>
      <w:r w:rsidRPr="004664E7">
        <w:rPr>
          <w:i/>
        </w:rPr>
        <w:t>(ФИО учащегося)</w:t>
      </w:r>
    </w:p>
    <w:p w:rsidR="00373784" w:rsidRDefault="00373784" w:rsidP="00373784">
      <w:pPr>
        <w:pStyle w:val="af0"/>
      </w:pPr>
      <w:r>
        <w:t>учащийся (-аяся)_</w:t>
      </w:r>
      <w:r>
        <w:rPr>
          <w:u w:val="single"/>
        </w:rPr>
        <w:tab/>
      </w:r>
      <w:r>
        <w:t>класса не будет посещать образовательную организацию с 01  апреля 2020 года до улучшения санитарно-эпидемиологической обстановки. Ответственность за жизнь и здоровье ребёнка во время обучения в домашних условиях беру насебя.</w:t>
      </w:r>
    </w:p>
    <w:p w:rsidR="00373784" w:rsidRDefault="00373784" w:rsidP="00373784">
      <w:pPr>
        <w:pStyle w:val="af0"/>
      </w:pPr>
      <w:r>
        <w:t xml:space="preserve">        Гарантирую создание условий для обучения ребенка в дистанционном режиме и выполнение им заданий, назначенных учителями с помощью других форм и методов обучения.</w:t>
      </w:r>
    </w:p>
    <w:p w:rsidR="00373784" w:rsidRDefault="00373784" w:rsidP="00373784">
      <w:pPr>
        <w:pStyle w:val="af0"/>
      </w:pPr>
    </w:p>
    <w:p w:rsidR="00373784" w:rsidRDefault="00373784" w:rsidP="00373784">
      <w:pPr>
        <w:pStyle w:val="af0"/>
      </w:pPr>
    </w:p>
    <w:p w:rsidR="00373784" w:rsidRDefault="00373784" w:rsidP="00373784">
      <w:pPr>
        <w:pStyle w:val="af0"/>
        <w:ind w:left="5387" w:hanging="2"/>
      </w:pPr>
      <w:r>
        <w:t xml:space="preserve">«_______»____________________2020 </w:t>
      </w:r>
    </w:p>
    <w:p w:rsidR="00373784" w:rsidRDefault="00373784" w:rsidP="0037378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373784" w:rsidRDefault="00373784" w:rsidP="0037378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73784" w:rsidRDefault="00373784" w:rsidP="00373784">
      <w:pPr>
        <w:pStyle w:val="af0"/>
        <w:ind w:left="6096"/>
      </w:pPr>
    </w:p>
    <w:p w:rsidR="00373784" w:rsidRDefault="00373784" w:rsidP="00373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784" w:rsidRDefault="00373784" w:rsidP="00373784"/>
    <w:p w:rsidR="00373784" w:rsidRPr="00BC6425" w:rsidRDefault="0037378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B08EB">
      <w:footerReference w:type="default" r:id="rId9"/>
      <w:pgSz w:w="11906" w:h="16838"/>
      <w:pgMar w:top="737" w:right="99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83F" w:rsidRDefault="0001183F" w:rsidP="00353633">
      <w:pPr>
        <w:spacing w:after="0" w:line="240" w:lineRule="auto"/>
      </w:pPr>
      <w:r>
        <w:separator/>
      </w:r>
    </w:p>
  </w:endnote>
  <w:endnote w:type="continuationSeparator" w:id="1">
    <w:p w:rsidR="0001183F" w:rsidRDefault="0001183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8E79EE" w:rsidRDefault="00DE21BA">
        <w:pPr>
          <w:pStyle w:val="a9"/>
          <w:jc w:val="right"/>
        </w:pPr>
        <w:fldSimple w:instr="PAGE   \* MERGEFORMAT">
          <w:r w:rsidR="000B6A67">
            <w:rPr>
              <w:noProof/>
            </w:rPr>
            <w:t>1</w:t>
          </w:r>
        </w:fldSimple>
      </w:p>
    </w:sdtContent>
  </w:sdt>
  <w:p w:rsidR="008E79EE" w:rsidRDefault="008E79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83F" w:rsidRDefault="0001183F" w:rsidP="00353633">
      <w:pPr>
        <w:spacing w:after="0" w:line="240" w:lineRule="auto"/>
      </w:pPr>
      <w:r>
        <w:separator/>
      </w:r>
    </w:p>
  </w:footnote>
  <w:footnote w:type="continuationSeparator" w:id="1">
    <w:p w:rsidR="0001183F" w:rsidRDefault="0001183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1183F"/>
    <w:rsid w:val="000302B6"/>
    <w:rsid w:val="00041728"/>
    <w:rsid w:val="00056B5C"/>
    <w:rsid w:val="00060D91"/>
    <w:rsid w:val="00065E45"/>
    <w:rsid w:val="000661A2"/>
    <w:rsid w:val="00066D68"/>
    <w:rsid w:val="000852D2"/>
    <w:rsid w:val="00096CAC"/>
    <w:rsid w:val="000A3DC4"/>
    <w:rsid w:val="000B1A23"/>
    <w:rsid w:val="000B5AA6"/>
    <w:rsid w:val="000B5E90"/>
    <w:rsid w:val="000B6A67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42B"/>
    <w:rsid w:val="00190DF5"/>
    <w:rsid w:val="00192D76"/>
    <w:rsid w:val="00195FF3"/>
    <w:rsid w:val="001A20C6"/>
    <w:rsid w:val="001A4555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D5FF5"/>
    <w:rsid w:val="002F309C"/>
    <w:rsid w:val="00313DDC"/>
    <w:rsid w:val="00323CB9"/>
    <w:rsid w:val="00325307"/>
    <w:rsid w:val="00353046"/>
    <w:rsid w:val="00353633"/>
    <w:rsid w:val="00355635"/>
    <w:rsid w:val="00360823"/>
    <w:rsid w:val="00373784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51A0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0DFD"/>
    <w:rsid w:val="006401FA"/>
    <w:rsid w:val="006427F6"/>
    <w:rsid w:val="006559E1"/>
    <w:rsid w:val="00655AA6"/>
    <w:rsid w:val="006A6C98"/>
    <w:rsid w:val="006C1AF4"/>
    <w:rsid w:val="006D7CCC"/>
    <w:rsid w:val="006E3492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769F6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3D74"/>
    <w:rsid w:val="00846D9C"/>
    <w:rsid w:val="008602D4"/>
    <w:rsid w:val="008620D6"/>
    <w:rsid w:val="008776E7"/>
    <w:rsid w:val="00896B4D"/>
    <w:rsid w:val="008E564D"/>
    <w:rsid w:val="008E7044"/>
    <w:rsid w:val="008E79EE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5F1"/>
    <w:rsid w:val="009A6C06"/>
    <w:rsid w:val="009B2FA1"/>
    <w:rsid w:val="009B330E"/>
    <w:rsid w:val="009B7AF8"/>
    <w:rsid w:val="009C1859"/>
    <w:rsid w:val="009C199A"/>
    <w:rsid w:val="009E59EA"/>
    <w:rsid w:val="009F7A2A"/>
    <w:rsid w:val="00A11273"/>
    <w:rsid w:val="00A15999"/>
    <w:rsid w:val="00A268A4"/>
    <w:rsid w:val="00A34F47"/>
    <w:rsid w:val="00A4291B"/>
    <w:rsid w:val="00A66CD8"/>
    <w:rsid w:val="00A7538A"/>
    <w:rsid w:val="00A80E28"/>
    <w:rsid w:val="00A851D4"/>
    <w:rsid w:val="00A95F36"/>
    <w:rsid w:val="00AB0787"/>
    <w:rsid w:val="00AC0447"/>
    <w:rsid w:val="00AD04C5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6746"/>
    <w:rsid w:val="00C419FE"/>
    <w:rsid w:val="00C456B4"/>
    <w:rsid w:val="00C51D7A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4DC0"/>
    <w:rsid w:val="00D160E3"/>
    <w:rsid w:val="00D33851"/>
    <w:rsid w:val="00D364DA"/>
    <w:rsid w:val="00D42BA3"/>
    <w:rsid w:val="00D93B8D"/>
    <w:rsid w:val="00DA0E7E"/>
    <w:rsid w:val="00DA111E"/>
    <w:rsid w:val="00DB08EB"/>
    <w:rsid w:val="00DB1FD4"/>
    <w:rsid w:val="00DB5240"/>
    <w:rsid w:val="00DC6ACF"/>
    <w:rsid w:val="00DE21BA"/>
    <w:rsid w:val="00E01E6F"/>
    <w:rsid w:val="00E12D18"/>
    <w:rsid w:val="00E15CAD"/>
    <w:rsid w:val="00E15FB5"/>
    <w:rsid w:val="00E317CD"/>
    <w:rsid w:val="00E71290"/>
    <w:rsid w:val="00E73374"/>
    <w:rsid w:val="00E73645"/>
    <w:rsid w:val="00EA2A95"/>
    <w:rsid w:val="00EA4DE5"/>
    <w:rsid w:val="00EC20B2"/>
    <w:rsid w:val="00ED05F5"/>
    <w:rsid w:val="00EE402F"/>
    <w:rsid w:val="00EF60BB"/>
    <w:rsid w:val="00EF73D6"/>
    <w:rsid w:val="00F05BA6"/>
    <w:rsid w:val="00F47508"/>
    <w:rsid w:val="00F5018C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EC59-4062-400F-887F-59A9511E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8</cp:revision>
  <cp:lastPrinted>2020-03-24T09:48:00Z</cp:lastPrinted>
  <dcterms:created xsi:type="dcterms:W3CDTF">2020-03-23T08:52:00Z</dcterms:created>
  <dcterms:modified xsi:type="dcterms:W3CDTF">2020-03-30T10:27:00Z</dcterms:modified>
</cp:coreProperties>
</file>